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9C" w:rsidRDefault="00F46E9C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Default="00F46E9C" w:rsidP="00F46E9C">
      <w:pPr>
        <w:ind w:right="-1"/>
        <w:jc w:val="center"/>
        <w:rPr>
          <w:rFonts w:ascii="Wide Latin" w:hAnsi="Wide Latin" w:cs="Wide Latin"/>
          <w:b/>
          <w:sz w:val="26"/>
        </w:rPr>
      </w:pPr>
      <w:r>
        <w:rPr>
          <w:rFonts w:ascii="Wide Latin" w:hAnsi="Wide Latin" w:cs="Wide Latin"/>
          <w:b/>
          <w:sz w:val="26"/>
        </w:rPr>
        <w:t>CHALLENGE MARRAINE DE FILLES DES YVELINES</w:t>
      </w:r>
      <w:r w:rsidR="00172CB0">
        <w:rPr>
          <w:rFonts w:ascii="Wide Latin" w:hAnsi="Wide Latin" w:cs="Wide Latin"/>
          <w:b/>
          <w:sz w:val="26"/>
        </w:rPr>
        <w:t xml:space="preserve"> - 2019</w:t>
      </w:r>
    </w:p>
    <w:p w:rsidR="00F46E9C" w:rsidRDefault="00F46E9C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Pr="00F46E9C" w:rsidRDefault="00F46E9C" w:rsidP="00F46E9C">
      <w:pPr>
        <w:autoSpaceDE w:val="0"/>
        <w:autoSpaceDN w:val="0"/>
        <w:adjustRightInd w:val="0"/>
        <w:spacing w:after="0" w:line="240" w:lineRule="auto"/>
        <w:jc w:val="center"/>
        <w:rPr>
          <w:rFonts w:ascii="Wide Latin" w:hAnsi="Wide Latin" w:cs="Times New Roman"/>
          <w:color w:val="000000"/>
          <w:sz w:val="24"/>
          <w:szCs w:val="24"/>
        </w:rPr>
      </w:pPr>
      <w:r w:rsidRPr="00F46E9C">
        <w:rPr>
          <w:rFonts w:ascii="Wide Latin" w:hAnsi="Wide Latin" w:cs="Times New Roman"/>
          <w:color w:val="000000"/>
          <w:sz w:val="24"/>
          <w:szCs w:val="24"/>
        </w:rPr>
        <w:t>REGLEMENT</w:t>
      </w:r>
    </w:p>
    <w:p w:rsidR="00F46E9C" w:rsidRDefault="00F46E9C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Default="00F46E9C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Default="00F46E9C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Dans le cadre du développement du sport féminin sur son territoire, le Comité </w:t>
      </w:r>
      <w:r w:rsidR="00F37E9A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épartemental Olympique et Sportif des Yvelines, a décidé de créer un Challenge visant à mettre en valeur et récompenser les femmes ayant réalisé une ou des actions </w:t>
      </w:r>
      <w:r w:rsidR="00175970">
        <w:rPr>
          <w:rFonts w:ascii="Times New Roman" w:hAnsi="Times New Roman" w:cs="Times New Roman"/>
          <w:color w:val="000000"/>
          <w:sz w:val="24"/>
          <w:szCs w:val="24"/>
        </w:rPr>
        <w:t>en faveur 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>féminin dans les Yvelines.</w:t>
      </w:r>
    </w:p>
    <w:p w:rsidR="00C40575" w:rsidRDefault="00C40575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Challenge Marraines de Filles, </w:t>
      </w:r>
      <w:r w:rsidR="000871F1">
        <w:rPr>
          <w:rFonts w:ascii="Times New Roman" w:hAnsi="Times New Roman" w:cs="Times New Roman"/>
          <w:color w:val="000000"/>
          <w:sz w:val="24"/>
          <w:szCs w:val="24"/>
        </w:rPr>
        <w:t>se décline sur une période de 2 ans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>récompensé lors de la Soirée Ol</w:t>
      </w:r>
      <w:r w:rsidR="000871F1">
        <w:rPr>
          <w:rFonts w:ascii="Times New Roman" w:hAnsi="Times New Roman" w:cs="Times New Roman"/>
          <w:color w:val="000000"/>
          <w:sz w:val="24"/>
          <w:szCs w:val="24"/>
        </w:rPr>
        <w:t>ympique du CDOS Yvelines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 xml:space="preserve"> les années paires.</w:t>
      </w:r>
    </w:p>
    <w:p w:rsidR="006A3C5A" w:rsidRDefault="006A3C5A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E9A" w:rsidRDefault="00F37E9A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Pr="007C5D06" w:rsidRDefault="00F46E9C" w:rsidP="00F46E9C">
      <w:pPr>
        <w:autoSpaceDE w:val="0"/>
        <w:autoSpaceDN w:val="0"/>
        <w:adjustRightInd w:val="0"/>
        <w:spacing w:after="0" w:line="240" w:lineRule="auto"/>
        <w:rPr>
          <w:rFonts w:ascii="Wide Latin" w:hAnsi="Wide Latin" w:cs="Aharoni"/>
          <w:b/>
          <w:bCs/>
          <w:i/>
          <w:iCs/>
          <w:sz w:val="28"/>
          <w:szCs w:val="28"/>
        </w:rPr>
      </w:pPr>
      <w:r w:rsidRPr="007C5D06">
        <w:rPr>
          <w:rFonts w:ascii="Wide Latin" w:hAnsi="Wide Latin" w:cs="Aharoni"/>
          <w:b/>
          <w:bCs/>
          <w:i/>
          <w:iCs/>
          <w:sz w:val="28"/>
          <w:szCs w:val="28"/>
        </w:rPr>
        <w:t>Qui peut concourir ?</w:t>
      </w:r>
    </w:p>
    <w:p w:rsidR="00C40575" w:rsidRPr="00C40575" w:rsidRDefault="00C40575" w:rsidP="00F46E9C">
      <w:pPr>
        <w:autoSpaceDE w:val="0"/>
        <w:autoSpaceDN w:val="0"/>
        <w:adjustRightInd w:val="0"/>
        <w:spacing w:after="0" w:line="240" w:lineRule="auto"/>
        <w:rPr>
          <w:rFonts w:ascii="Wide Latin" w:hAnsi="Wide Latin" w:cs="Aharoni"/>
          <w:b/>
          <w:bCs/>
          <w:i/>
          <w:iCs/>
          <w:sz w:val="36"/>
          <w:szCs w:val="36"/>
        </w:rPr>
      </w:pPr>
    </w:p>
    <w:p w:rsidR="00C40575" w:rsidRDefault="00F46E9C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 ouvert à tou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>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les 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 xml:space="preserve">femmes </w:t>
      </w:r>
      <w:proofErr w:type="spellStart"/>
      <w:r w:rsidR="00C40575">
        <w:rPr>
          <w:rFonts w:ascii="Times New Roman" w:hAnsi="Times New Roman" w:cs="Times New Roman"/>
          <w:color w:val="000000"/>
          <w:sz w:val="24"/>
          <w:szCs w:val="24"/>
        </w:rPr>
        <w:t>oeuvrant</w:t>
      </w:r>
      <w:proofErr w:type="spellEnd"/>
      <w:r w:rsidR="00C40575">
        <w:rPr>
          <w:rFonts w:ascii="Times New Roman" w:hAnsi="Times New Roman" w:cs="Times New Roman"/>
          <w:color w:val="000000"/>
          <w:sz w:val="24"/>
          <w:szCs w:val="24"/>
        </w:rPr>
        <w:t xml:space="preserve"> pour une association ou club sportif domicilié </w:t>
      </w:r>
      <w:r>
        <w:rPr>
          <w:rFonts w:ascii="Times New Roman" w:hAnsi="Times New Roman" w:cs="Times New Roman"/>
          <w:color w:val="000000"/>
          <w:sz w:val="24"/>
          <w:szCs w:val="24"/>
        </w:rPr>
        <w:t>dans les Yvelines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>, qu’elles soient adhérentes, éducatrices ou bénévoles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46E9C" w:rsidRDefault="00F46E9C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Sont concernés les 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>action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C40575">
        <w:rPr>
          <w:rFonts w:ascii="Times New Roman" w:hAnsi="Times New Roman" w:cs="Times New Roman"/>
          <w:color w:val="000000"/>
          <w:sz w:val="24"/>
          <w:szCs w:val="24"/>
        </w:rPr>
        <w:t>réalisées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D2B">
        <w:rPr>
          <w:rFonts w:ascii="Times New Roman" w:hAnsi="Times New Roman" w:cs="Times New Roman"/>
          <w:color w:val="000000"/>
          <w:sz w:val="24"/>
          <w:szCs w:val="24"/>
        </w:rPr>
        <w:t xml:space="preserve">au cours des 2 années de référence, 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>à savoir du 1</w:t>
      </w:r>
      <w:r w:rsidR="007C5D06" w:rsidRPr="007C5D0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er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 xml:space="preserve"> septembre 2017 au 31 août 2019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6E9C" w:rsidRDefault="00F46E9C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Les 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 xml:space="preserve">dirigeantes d’associations ou clubs sportifs ainsi que  les femmes </w:t>
      </w:r>
      <w:proofErr w:type="spellStart"/>
      <w:r w:rsidR="007C5D06">
        <w:rPr>
          <w:rFonts w:ascii="Times New Roman" w:hAnsi="Times New Roman" w:cs="Times New Roman"/>
          <w:color w:val="000000"/>
          <w:sz w:val="24"/>
          <w:szCs w:val="24"/>
        </w:rPr>
        <w:t>oeuvrant</w:t>
      </w:r>
      <w:proofErr w:type="spellEnd"/>
      <w:r w:rsidR="007C5D06">
        <w:rPr>
          <w:rFonts w:ascii="Times New Roman" w:hAnsi="Times New Roman" w:cs="Times New Roman"/>
          <w:color w:val="000000"/>
          <w:sz w:val="24"/>
          <w:szCs w:val="24"/>
        </w:rPr>
        <w:t xml:space="preserve"> dans les c</w:t>
      </w:r>
      <w:r>
        <w:rPr>
          <w:rFonts w:ascii="Times New Roman" w:hAnsi="Times New Roman" w:cs="Times New Roman"/>
          <w:color w:val="000000"/>
          <w:sz w:val="24"/>
          <w:szCs w:val="24"/>
        </w:rPr>
        <w:t>omités sportifs départementaux ne sont pas visé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par </w:t>
      </w:r>
      <w:r w:rsidR="007C5D06">
        <w:rPr>
          <w:rFonts w:ascii="Times New Roman" w:hAnsi="Times New Roman" w:cs="Times New Roman"/>
          <w:color w:val="000000"/>
          <w:sz w:val="24"/>
          <w:szCs w:val="24"/>
        </w:rPr>
        <w:t>ce Challenge.</w:t>
      </w:r>
    </w:p>
    <w:p w:rsidR="006A3C5A" w:rsidRDefault="006A3C5A" w:rsidP="007C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participation au concours implique la connaissance du présent règlement et son entière acceptation</w:t>
      </w:r>
    </w:p>
    <w:p w:rsidR="007C5D06" w:rsidRDefault="007C5D06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Default="00F46E9C" w:rsidP="00F46E9C">
      <w:pPr>
        <w:autoSpaceDE w:val="0"/>
        <w:autoSpaceDN w:val="0"/>
        <w:adjustRightInd w:val="0"/>
        <w:spacing w:after="0" w:line="240" w:lineRule="auto"/>
        <w:rPr>
          <w:rFonts w:ascii="Wide Latin" w:hAnsi="Wide Latin" w:cs="Times New Roman"/>
          <w:b/>
          <w:bCs/>
          <w:i/>
          <w:iCs/>
          <w:sz w:val="28"/>
          <w:szCs w:val="28"/>
        </w:rPr>
      </w:pPr>
      <w:r w:rsidRPr="007C5D06">
        <w:rPr>
          <w:rFonts w:ascii="Wide Latin" w:hAnsi="Wide Latin" w:cs="Times New Roman"/>
          <w:b/>
          <w:bCs/>
          <w:i/>
          <w:iCs/>
          <w:sz w:val="28"/>
          <w:szCs w:val="28"/>
        </w:rPr>
        <w:t>Les catégories</w:t>
      </w:r>
    </w:p>
    <w:p w:rsidR="007C5D06" w:rsidRPr="007C5D06" w:rsidRDefault="007C5D06" w:rsidP="00F46E9C">
      <w:pPr>
        <w:autoSpaceDE w:val="0"/>
        <w:autoSpaceDN w:val="0"/>
        <w:adjustRightInd w:val="0"/>
        <w:spacing w:after="0" w:line="240" w:lineRule="auto"/>
        <w:rPr>
          <w:rFonts w:ascii="Wide Latin" w:hAnsi="Wide Latin" w:cs="Times New Roman"/>
          <w:b/>
          <w:bCs/>
          <w:i/>
          <w:iCs/>
          <w:sz w:val="28"/>
          <w:szCs w:val="28"/>
        </w:rPr>
      </w:pPr>
    </w:p>
    <w:p w:rsidR="007C5D06" w:rsidRPr="007C5D06" w:rsidRDefault="007C5D06" w:rsidP="007C5D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roadway" w:hAnsi="Broadway" w:cs="Times New Roman"/>
          <w:color w:val="000000"/>
          <w:sz w:val="20"/>
          <w:szCs w:val="20"/>
        </w:rPr>
      </w:pPr>
      <w:r w:rsidRPr="007C5D06">
        <w:rPr>
          <w:rFonts w:ascii="Broadway" w:hAnsi="Broadway"/>
          <w:sz w:val="20"/>
          <w:szCs w:val="20"/>
        </w:rPr>
        <w:t>Augmentation du nombre d’adhésions féminines par recrutement personnel</w:t>
      </w:r>
      <w:r w:rsidRPr="007C5D06">
        <w:rPr>
          <w:rFonts w:ascii="Broadway" w:hAnsi="Broadway" w:cs="Times New Roman"/>
          <w:color w:val="000000"/>
          <w:sz w:val="20"/>
          <w:szCs w:val="20"/>
        </w:rPr>
        <w:t xml:space="preserve"> </w:t>
      </w:r>
    </w:p>
    <w:p w:rsidR="000871F1" w:rsidRDefault="000871F1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71F1">
        <w:rPr>
          <w:rFonts w:ascii="Times New Roman" w:hAnsi="Times New Roman" w:cs="Times New Roman"/>
          <w:color w:val="000000"/>
          <w:sz w:val="24"/>
          <w:szCs w:val="24"/>
        </w:rPr>
        <w:t xml:space="preserve">Cette catégorie récompense une adhérente, une éducatrice ou une bénévole ayant amené une ou plusieurs nouvelles adhérentes à </w:t>
      </w:r>
      <w:r>
        <w:rPr>
          <w:rFonts w:ascii="Times New Roman" w:hAnsi="Times New Roman" w:cs="Times New Roman"/>
          <w:color w:val="000000"/>
          <w:sz w:val="24"/>
          <w:szCs w:val="24"/>
        </w:rPr>
        <w:t>son association ou club sportif.</w:t>
      </w:r>
    </w:p>
    <w:p w:rsidR="000871F1" w:rsidRDefault="000871F1" w:rsidP="00F4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E9C" w:rsidRPr="000871F1" w:rsidRDefault="000871F1" w:rsidP="000871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roadway" w:hAnsi="Broadway" w:cs="Times New Roman"/>
          <w:b/>
          <w:bCs/>
          <w:color w:val="000000"/>
          <w:sz w:val="20"/>
          <w:szCs w:val="20"/>
        </w:rPr>
      </w:pPr>
      <w:r w:rsidRPr="000871F1">
        <w:rPr>
          <w:rFonts w:ascii="Broadway" w:hAnsi="Broadway"/>
          <w:sz w:val="20"/>
          <w:szCs w:val="20"/>
        </w:rPr>
        <w:t>Organisation d’activités spécifiquement féminines</w:t>
      </w:r>
    </w:p>
    <w:p w:rsidR="00CA2F60" w:rsidRPr="00786725" w:rsidRDefault="000871F1" w:rsidP="00786725">
      <w:pPr>
        <w:rPr>
          <w:rFonts w:ascii="Times New Roman" w:hAnsi="Times New Roman" w:cs="Times New Roman"/>
          <w:sz w:val="24"/>
          <w:szCs w:val="24"/>
        </w:rPr>
      </w:pPr>
      <w:r w:rsidRPr="00786725">
        <w:rPr>
          <w:rFonts w:ascii="Times New Roman" w:hAnsi="Times New Roman" w:cs="Times New Roman"/>
          <w:sz w:val="24"/>
          <w:szCs w:val="24"/>
        </w:rPr>
        <w:t>Cette catégorie récompense une adhérente, une éducatrice ou une bénévole ayant créé ou proposé à l’association, une activité ou un évènement spécifiquement féminin.</w:t>
      </w:r>
    </w:p>
    <w:p w:rsidR="000871F1" w:rsidRPr="00786725" w:rsidRDefault="000871F1" w:rsidP="00786725">
      <w:pPr>
        <w:pStyle w:val="Paragraphedeliste"/>
        <w:numPr>
          <w:ilvl w:val="0"/>
          <w:numId w:val="1"/>
        </w:numPr>
        <w:rPr>
          <w:rFonts w:ascii="Broadway" w:hAnsi="Broadway"/>
          <w:sz w:val="20"/>
          <w:szCs w:val="20"/>
        </w:rPr>
      </w:pPr>
      <w:r w:rsidRPr="00786725">
        <w:rPr>
          <w:rFonts w:ascii="Broadway" w:hAnsi="Broadway"/>
          <w:sz w:val="20"/>
          <w:szCs w:val="20"/>
        </w:rPr>
        <w:t>Participation bénévole à la vie du club</w:t>
      </w:r>
    </w:p>
    <w:p w:rsidR="00786725" w:rsidRDefault="000871F1" w:rsidP="00703955">
      <w:r w:rsidRPr="00786725">
        <w:t>Cette catégorie récompense une bénévole qui s’investit particulièrement dans la pratique ou la promotion de l’activité physique ou du sport au féminin</w:t>
      </w:r>
      <w:r w:rsidR="00703955">
        <w:t>.</w:t>
      </w:r>
    </w:p>
    <w:p w:rsidR="00172CB0" w:rsidRDefault="00172CB0" w:rsidP="00703955"/>
    <w:p w:rsidR="00172CB0" w:rsidRDefault="00172CB0" w:rsidP="00703955"/>
    <w:p w:rsidR="00172CB0" w:rsidRDefault="00172CB0" w:rsidP="00703955">
      <w:pPr>
        <w:rPr>
          <w:rFonts w:ascii="Times New Roman" w:hAnsi="Times New Roman" w:cs="Times New Roman"/>
          <w:sz w:val="24"/>
          <w:szCs w:val="24"/>
        </w:rPr>
      </w:pPr>
    </w:p>
    <w:p w:rsidR="00786725" w:rsidRPr="00703955" w:rsidRDefault="00786725" w:rsidP="00786725">
      <w:pPr>
        <w:pStyle w:val="Paragraphedeliste"/>
        <w:numPr>
          <w:ilvl w:val="0"/>
          <w:numId w:val="1"/>
        </w:numPr>
        <w:rPr>
          <w:rFonts w:ascii="Broadway" w:hAnsi="Broadway" w:cs="Times New Roman"/>
          <w:sz w:val="20"/>
          <w:szCs w:val="20"/>
        </w:rPr>
      </w:pPr>
      <w:r w:rsidRPr="00786725">
        <w:rPr>
          <w:rFonts w:ascii="Broadway" w:hAnsi="Broadway"/>
          <w:sz w:val="20"/>
          <w:szCs w:val="20"/>
        </w:rPr>
        <w:t>Attitude positive particulière en faveur des féminines</w:t>
      </w:r>
    </w:p>
    <w:p w:rsidR="00703955" w:rsidRDefault="00703955" w:rsidP="00703955">
      <w:pPr>
        <w:rPr>
          <w:rFonts w:cs="Times New Roman"/>
        </w:rPr>
      </w:pPr>
      <w:r w:rsidRPr="00703955">
        <w:rPr>
          <w:rFonts w:cs="Times New Roman"/>
        </w:rPr>
        <w:t>Cette catégorie récompense une adhérente, une éducatrice ou une bénévole qui aura eu une attitude positive particulière en faveur des féminines</w:t>
      </w:r>
      <w:r>
        <w:rPr>
          <w:rFonts w:cs="Times New Roman"/>
        </w:rPr>
        <w:t>.</w:t>
      </w:r>
    </w:p>
    <w:p w:rsidR="00175970" w:rsidRDefault="00175970" w:rsidP="00703955">
      <w:pPr>
        <w:rPr>
          <w:rFonts w:cs="Times New Roman"/>
        </w:rPr>
      </w:pP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Wide Latin" w:hAnsi="Wide Latin" w:cs="Times New Roman"/>
          <w:b/>
          <w:bCs/>
          <w:i/>
          <w:iCs/>
          <w:sz w:val="28"/>
          <w:szCs w:val="28"/>
        </w:rPr>
      </w:pPr>
      <w:r>
        <w:rPr>
          <w:rFonts w:ascii="Wide Latin" w:hAnsi="Wide Latin" w:cs="Times New Roman"/>
          <w:b/>
          <w:bCs/>
          <w:i/>
          <w:iCs/>
          <w:sz w:val="28"/>
          <w:szCs w:val="28"/>
        </w:rPr>
        <w:t>Le</w:t>
      </w:r>
      <w:r w:rsidRPr="007C5D06">
        <w:rPr>
          <w:rFonts w:ascii="Wide Latin" w:hAnsi="Wide Latin" w:cs="Times New Roman"/>
          <w:b/>
          <w:bCs/>
          <w:i/>
          <w:iCs/>
          <w:sz w:val="28"/>
          <w:szCs w:val="28"/>
        </w:rPr>
        <w:t xml:space="preserve"> ca</w:t>
      </w:r>
      <w:r>
        <w:rPr>
          <w:rFonts w:ascii="Wide Latin" w:hAnsi="Wide Latin" w:cs="Times New Roman"/>
          <w:b/>
          <w:bCs/>
          <w:i/>
          <w:iCs/>
          <w:sz w:val="28"/>
          <w:szCs w:val="28"/>
        </w:rPr>
        <w:t>lendrier</w:t>
      </w: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Wide Latin" w:hAnsi="Wide Latin" w:cs="Times New Roman"/>
          <w:b/>
          <w:bCs/>
          <w:i/>
          <w:iCs/>
          <w:sz w:val="28"/>
          <w:szCs w:val="28"/>
        </w:rPr>
      </w:pP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5970">
        <w:rPr>
          <w:rFonts w:cstheme="minorHAnsi"/>
          <w:bCs/>
          <w:iCs/>
        </w:rPr>
        <w:t>Cette première édition</w:t>
      </w:r>
      <w:r>
        <w:rPr>
          <w:rFonts w:cstheme="minorHAnsi"/>
          <w:bCs/>
          <w:iCs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concerne les actions réalisées au cours des 2 années de référence, à savoir du 1</w:t>
      </w:r>
      <w:r w:rsidRPr="007C5D0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septembre 2017 au 31 août 2019.</w:t>
      </w: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limite </w:t>
      </w:r>
      <w:r w:rsidR="006F0344">
        <w:rPr>
          <w:rFonts w:ascii="Times New Roman" w:hAnsi="Times New Roman" w:cs="Times New Roman"/>
          <w:color w:val="000000"/>
          <w:sz w:val="24"/>
          <w:szCs w:val="24"/>
        </w:rPr>
        <w:t xml:space="preserve">de réception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des dossiers de candidature : </w:t>
      </w:r>
      <w:r w:rsidR="006F0344" w:rsidRPr="006F03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10 janvier 2020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5970" w:rsidRDefault="00175970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Remise des récompenses : Lors de la Soirée Olympique du CDOS Yvelines, date à </w:t>
      </w:r>
      <w:r w:rsidR="00B56141">
        <w:rPr>
          <w:rFonts w:ascii="Times New Roman" w:hAnsi="Times New Roman" w:cs="Times New Roman"/>
          <w:color w:val="000000"/>
          <w:sz w:val="24"/>
          <w:szCs w:val="24"/>
        </w:rPr>
        <w:t>fixer.</w:t>
      </w:r>
    </w:p>
    <w:p w:rsidR="00B56141" w:rsidRDefault="00B56141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6141" w:rsidRDefault="00B56141" w:rsidP="00175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6141" w:rsidRDefault="00B56141" w:rsidP="00175970">
      <w:pPr>
        <w:autoSpaceDE w:val="0"/>
        <w:autoSpaceDN w:val="0"/>
        <w:adjustRightInd w:val="0"/>
        <w:spacing w:after="0" w:line="240" w:lineRule="auto"/>
        <w:rPr>
          <w:rFonts w:ascii="Wide Latin" w:hAnsi="Wide Latin" w:cs="Times New Roman"/>
          <w:color w:val="000000"/>
          <w:sz w:val="28"/>
          <w:szCs w:val="28"/>
        </w:rPr>
      </w:pPr>
      <w:r w:rsidRPr="00B56141">
        <w:rPr>
          <w:rFonts w:ascii="Wide Latin" w:hAnsi="Wide Latin" w:cs="Times New Roman"/>
          <w:color w:val="000000"/>
          <w:sz w:val="28"/>
          <w:szCs w:val="28"/>
        </w:rPr>
        <w:t>Les récompenses</w:t>
      </w:r>
    </w:p>
    <w:p w:rsidR="00B56141" w:rsidRDefault="00B56141" w:rsidP="00175970">
      <w:pPr>
        <w:autoSpaceDE w:val="0"/>
        <w:autoSpaceDN w:val="0"/>
        <w:adjustRightInd w:val="0"/>
        <w:spacing w:after="0" w:line="240" w:lineRule="auto"/>
        <w:rPr>
          <w:rFonts w:ascii="Wide Latin" w:hAnsi="Wide Latin" w:cs="Times New Roman"/>
          <w:color w:val="000000"/>
          <w:sz w:val="28"/>
          <w:szCs w:val="28"/>
        </w:rPr>
      </w:pPr>
    </w:p>
    <w:p w:rsidR="00B56141" w:rsidRDefault="00B56141" w:rsidP="001759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56141">
        <w:rPr>
          <w:rFonts w:cstheme="minorHAnsi"/>
          <w:color w:val="000000"/>
        </w:rPr>
        <w:t>Chaque</w:t>
      </w:r>
      <w:r>
        <w:rPr>
          <w:rFonts w:cstheme="minorHAnsi"/>
          <w:color w:val="000000"/>
        </w:rPr>
        <w:t xml:space="preserve"> femme </w:t>
      </w:r>
      <w:r w:rsidR="006F0344">
        <w:rPr>
          <w:rFonts w:cstheme="minorHAnsi"/>
          <w:color w:val="000000"/>
        </w:rPr>
        <w:t>récompensée se verra remettre la  Médaille</w:t>
      </w:r>
      <w:r>
        <w:rPr>
          <w:rFonts w:cstheme="minorHAnsi"/>
          <w:color w:val="000000"/>
        </w:rPr>
        <w:t xml:space="preserve"> </w:t>
      </w:r>
      <w:r w:rsidR="006F0344">
        <w:rPr>
          <w:rFonts w:cstheme="minorHAnsi"/>
          <w:color w:val="000000"/>
        </w:rPr>
        <w:t>« </w:t>
      </w:r>
      <w:r>
        <w:rPr>
          <w:rFonts w:cstheme="minorHAnsi"/>
          <w:color w:val="000000"/>
        </w:rPr>
        <w:t>Marraine de Fille »</w:t>
      </w:r>
      <w:r w:rsidR="006A3C5A">
        <w:rPr>
          <w:rFonts w:cstheme="minorHAnsi"/>
          <w:color w:val="000000"/>
        </w:rPr>
        <w:t xml:space="preserve">, </w:t>
      </w:r>
      <w:bookmarkStart w:id="0" w:name="_GoBack"/>
      <w:bookmarkEnd w:id="0"/>
      <w:r w:rsidR="006A3C5A">
        <w:rPr>
          <w:rFonts w:cstheme="minorHAnsi"/>
          <w:color w:val="000000"/>
        </w:rPr>
        <w:t>Or, Argent ou Bronze lors de la Soirée Olympique du CDOS Yvelines.</w:t>
      </w:r>
    </w:p>
    <w:p w:rsidR="006A3C5A" w:rsidRDefault="006A3C5A" w:rsidP="001759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A3C5A" w:rsidRDefault="006A3C5A" w:rsidP="001759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A3C5A" w:rsidRDefault="006A3C5A" w:rsidP="00175970">
      <w:pPr>
        <w:autoSpaceDE w:val="0"/>
        <w:autoSpaceDN w:val="0"/>
        <w:adjustRightInd w:val="0"/>
        <w:spacing w:after="0" w:line="240" w:lineRule="auto"/>
        <w:rPr>
          <w:rFonts w:ascii="Wide Latin" w:hAnsi="Wide Latin" w:cstheme="minorHAnsi"/>
          <w:color w:val="000000"/>
          <w:sz w:val="28"/>
          <w:szCs w:val="28"/>
        </w:rPr>
      </w:pPr>
      <w:r w:rsidRPr="006A3C5A">
        <w:rPr>
          <w:rFonts w:ascii="Wide Latin" w:hAnsi="Wide Latin" w:cstheme="minorHAnsi"/>
          <w:color w:val="000000"/>
          <w:sz w:val="28"/>
          <w:szCs w:val="28"/>
        </w:rPr>
        <w:t>Le Jury</w:t>
      </w:r>
    </w:p>
    <w:p w:rsidR="006A3C5A" w:rsidRPr="006A3C5A" w:rsidRDefault="006A3C5A" w:rsidP="00175970">
      <w:pPr>
        <w:autoSpaceDE w:val="0"/>
        <w:autoSpaceDN w:val="0"/>
        <w:adjustRightInd w:val="0"/>
        <w:spacing w:after="0" w:line="240" w:lineRule="auto"/>
        <w:rPr>
          <w:rFonts w:ascii="Wide Latin" w:hAnsi="Wide Latin" w:cstheme="minorHAnsi"/>
          <w:color w:val="000000"/>
          <w:sz w:val="28"/>
          <w:szCs w:val="28"/>
        </w:rPr>
      </w:pPr>
    </w:p>
    <w:p w:rsidR="006A3C5A" w:rsidRDefault="006A3C5A" w:rsidP="006A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9CBC59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jury sera composé des membres de la Commission Féminine du Comité Départemental Olympique et Sportif des Yvelines, ainsi que son Président.</w:t>
      </w:r>
    </w:p>
    <w:p w:rsidR="006A3C5A" w:rsidRDefault="006A3C5A" w:rsidP="006A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décisions du jury sont irrévocables et ne peuvent faire l’objet d’un quelconque appel ou recours.</w:t>
      </w:r>
    </w:p>
    <w:p w:rsidR="006A3C5A" w:rsidRDefault="006A3C5A" w:rsidP="006A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participation au concours implique la connaissance du présent règlement et son entière acceptation.</w:t>
      </w:r>
    </w:p>
    <w:p w:rsidR="00175970" w:rsidRPr="00703955" w:rsidRDefault="00175970" w:rsidP="00175970">
      <w:pPr>
        <w:rPr>
          <w:rFonts w:cs="Times New Roman"/>
        </w:rPr>
      </w:pPr>
    </w:p>
    <w:sectPr w:rsidR="00175970" w:rsidRPr="00703955" w:rsidSect="00F46E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5B" w:rsidRDefault="00840F5B" w:rsidP="00F46E9C">
      <w:pPr>
        <w:spacing w:after="0" w:line="240" w:lineRule="auto"/>
      </w:pPr>
      <w:r>
        <w:separator/>
      </w:r>
    </w:p>
  </w:endnote>
  <w:endnote w:type="continuationSeparator" w:id="0">
    <w:p w:rsidR="00840F5B" w:rsidRDefault="00840F5B" w:rsidP="00F4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4" w:rsidRPr="004E569B" w:rsidRDefault="006F0344" w:rsidP="006F0344">
    <w:pPr>
      <w:pStyle w:val="Pieddepage"/>
      <w:jc w:val="center"/>
      <w:rPr>
        <w:b/>
        <w:color w:val="002060"/>
        <w:sz w:val="18"/>
        <w:szCs w:val="18"/>
      </w:rPr>
    </w:pPr>
    <w:r w:rsidRPr="004E569B">
      <w:rPr>
        <w:b/>
        <w:color w:val="002060"/>
        <w:sz w:val="18"/>
        <w:szCs w:val="18"/>
      </w:rPr>
      <w:t>Comité Départemental Olympique et Sportif des Yvelines</w:t>
    </w:r>
  </w:p>
  <w:p w:rsidR="006F0344" w:rsidRDefault="006F0344" w:rsidP="006F0344">
    <w:pPr>
      <w:pStyle w:val="Pieddepage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145/147 rue Yves le </w:t>
    </w:r>
    <w:proofErr w:type="spellStart"/>
    <w:r>
      <w:rPr>
        <w:color w:val="002060"/>
        <w:sz w:val="18"/>
        <w:szCs w:val="18"/>
      </w:rPr>
      <w:t>Coz</w:t>
    </w:r>
    <w:proofErr w:type="spellEnd"/>
    <w:r>
      <w:rPr>
        <w:color w:val="002060"/>
        <w:sz w:val="18"/>
        <w:szCs w:val="18"/>
      </w:rPr>
      <w:t xml:space="preserve"> – 78 000 Versailles</w:t>
    </w:r>
    <w:r w:rsidRPr="0014263F">
      <w:rPr>
        <w:color w:val="002060"/>
        <w:sz w:val="18"/>
        <w:szCs w:val="18"/>
      </w:rPr>
      <w:t xml:space="preserve"> </w:t>
    </w:r>
    <w:r w:rsidRPr="0014263F">
      <w:rPr>
        <w:color w:val="002060"/>
        <w:sz w:val="18"/>
        <w:szCs w:val="18"/>
      </w:rPr>
      <w:sym w:font="Wingdings" w:char="F028"/>
    </w:r>
    <w:r>
      <w:rPr>
        <w:color w:val="002060"/>
        <w:sz w:val="18"/>
        <w:szCs w:val="18"/>
      </w:rPr>
      <w:t>: 01.39.07 86 69</w:t>
    </w:r>
    <w:r w:rsidRPr="0014263F">
      <w:rPr>
        <w:color w:val="002060"/>
        <w:sz w:val="18"/>
        <w:szCs w:val="18"/>
      </w:rPr>
      <w:t xml:space="preserve"> </w:t>
    </w:r>
    <w:r>
      <w:rPr>
        <w:color w:val="002060"/>
        <w:sz w:val="18"/>
        <w:szCs w:val="18"/>
      </w:rPr>
      <w:t xml:space="preserve">- </w:t>
    </w:r>
    <w:r w:rsidRPr="0014263F">
      <w:rPr>
        <w:color w:val="002060"/>
        <w:sz w:val="18"/>
        <w:szCs w:val="18"/>
      </w:rPr>
      <w:t xml:space="preserve"> </w:t>
    </w:r>
    <w:hyperlink r:id="rId1" w:history="1">
      <w:r w:rsidRPr="00633EAB">
        <w:rPr>
          <w:rStyle w:val="Lienhypertexte"/>
          <w:sz w:val="18"/>
          <w:szCs w:val="18"/>
        </w:rPr>
        <w:t>www.cdos78.fr</w:t>
      </w:r>
    </w:hyperlink>
    <w:r w:rsidRPr="0014263F">
      <w:rPr>
        <w:color w:val="002060"/>
        <w:sz w:val="18"/>
        <w:szCs w:val="18"/>
      </w:rPr>
      <w:t xml:space="preserve">  - </w:t>
    </w:r>
    <w:hyperlink r:id="rId2" w:history="1">
      <w:r w:rsidRPr="004A44E5">
        <w:rPr>
          <w:rStyle w:val="Lienhypertexte"/>
          <w:sz w:val="18"/>
          <w:szCs w:val="18"/>
        </w:rPr>
        <w:t>yvelines@franceolympique.com</w:t>
      </w:r>
    </w:hyperlink>
    <w:r>
      <w:rPr>
        <w:color w:val="002060"/>
        <w:sz w:val="18"/>
        <w:szCs w:val="18"/>
      </w:rPr>
      <w:t xml:space="preserve"> </w:t>
    </w:r>
  </w:p>
  <w:p w:rsidR="006F0344" w:rsidRPr="0014263F" w:rsidRDefault="006F0344" w:rsidP="006F0344">
    <w:pPr>
      <w:pStyle w:val="Pieddepage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>Déclaration d’activité enregistrée sous le n° 11788399978 auprès du préfet de région Ile-de-France</w:t>
    </w:r>
    <w:r w:rsidRPr="0014263F">
      <w:rPr>
        <w:color w:val="002060"/>
        <w:sz w:val="18"/>
        <w:szCs w:val="18"/>
      </w:rPr>
      <w:t xml:space="preserve">  </w:t>
    </w:r>
  </w:p>
  <w:p w:rsidR="006F0344" w:rsidRPr="00682091" w:rsidRDefault="006F0344" w:rsidP="006F0344">
    <w:pPr>
      <w:pStyle w:val="Pieddepage"/>
      <w:spacing w:before="60"/>
      <w:jc w:val="center"/>
      <w:rPr>
        <w:color w:val="002060"/>
        <w:sz w:val="18"/>
        <w:szCs w:val="18"/>
      </w:rPr>
    </w:pPr>
    <w:r w:rsidRPr="0014263F">
      <w:rPr>
        <w:color w:val="002060"/>
        <w:sz w:val="18"/>
        <w:szCs w:val="18"/>
      </w:rPr>
      <w:t xml:space="preserve"> SIR</w:t>
    </w:r>
    <w:r>
      <w:rPr>
        <w:color w:val="002060"/>
        <w:sz w:val="18"/>
        <w:szCs w:val="18"/>
      </w:rPr>
      <w:t>ET 342449121 00058 – Code NAF : 9312 Z</w:t>
    </w:r>
  </w:p>
  <w:p w:rsidR="00F46E9C" w:rsidRPr="006F0344" w:rsidRDefault="00F46E9C" w:rsidP="006F03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5B" w:rsidRDefault="00840F5B" w:rsidP="00F46E9C">
      <w:pPr>
        <w:spacing w:after="0" w:line="240" w:lineRule="auto"/>
      </w:pPr>
      <w:r>
        <w:separator/>
      </w:r>
    </w:p>
  </w:footnote>
  <w:footnote w:type="continuationSeparator" w:id="0">
    <w:p w:rsidR="00840F5B" w:rsidRDefault="00840F5B" w:rsidP="00F4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9C" w:rsidRDefault="00172CB0" w:rsidP="00172CB0">
    <w:pPr>
      <w:pStyle w:val="En-tte"/>
      <w:tabs>
        <w:tab w:val="clear" w:pos="4536"/>
        <w:tab w:val="clear" w:pos="9072"/>
        <w:tab w:val="left" w:pos="2355"/>
      </w:tabs>
    </w:pPr>
    <w:r>
      <w:rPr>
        <w:noProof/>
        <w:lang w:eastAsia="fr-FR"/>
      </w:rPr>
      <w:drawing>
        <wp:anchor distT="36576" distB="36576" distL="36576" distR="36576" simplePos="0" relativeHeight="251659264" behindDoc="0" locked="0" layoutInCell="1" allowOverlap="1" wp14:anchorId="209B62B1" wp14:editId="0425DDF9">
          <wp:simplePos x="0" y="0"/>
          <wp:positionH relativeFrom="column">
            <wp:posOffset>4710430</wp:posOffset>
          </wp:positionH>
          <wp:positionV relativeFrom="paragraph">
            <wp:posOffset>109220</wp:posOffset>
          </wp:positionV>
          <wp:extent cx="1447800" cy="810260"/>
          <wp:effectExtent l="0" t="0" r="0" b="8890"/>
          <wp:wrapNone/>
          <wp:docPr id="7" name="Image 7" descr="logo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E9C">
      <w:rPr>
        <w:noProof/>
        <w:lang w:eastAsia="fr-FR"/>
      </w:rPr>
      <w:drawing>
        <wp:inline distT="0" distB="0" distL="0" distR="0" wp14:anchorId="3BC13961" wp14:editId="7EC3003F">
          <wp:extent cx="638175" cy="923925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46E9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B8C"/>
    <w:multiLevelType w:val="hybridMultilevel"/>
    <w:tmpl w:val="2C6C7F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7F5B"/>
    <w:multiLevelType w:val="hybridMultilevel"/>
    <w:tmpl w:val="0EF0887C"/>
    <w:lvl w:ilvl="0" w:tplc="95264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6276"/>
    <w:multiLevelType w:val="hybridMultilevel"/>
    <w:tmpl w:val="49C46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65946"/>
    <w:multiLevelType w:val="hybridMultilevel"/>
    <w:tmpl w:val="15BE5B9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EE37FF"/>
    <w:multiLevelType w:val="hybridMultilevel"/>
    <w:tmpl w:val="A3F8EEE6"/>
    <w:lvl w:ilvl="0" w:tplc="C8BA4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9C"/>
    <w:rsid w:val="000871F1"/>
    <w:rsid w:val="00172CB0"/>
    <w:rsid w:val="00175970"/>
    <w:rsid w:val="002109F0"/>
    <w:rsid w:val="00461521"/>
    <w:rsid w:val="00621D2B"/>
    <w:rsid w:val="006A3C5A"/>
    <w:rsid w:val="006F0344"/>
    <w:rsid w:val="00703955"/>
    <w:rsid w:val="00786725"/>
    <w:rsid w:val="007B4CFE"/>
    <w:rsid w:val="007C5D06"/>
    <w:rsid w:val="00840F5B"/>
    <w:rsid w:val="00B56141"/>
    <w:rsid w:val="00C40575"/>
    <w:rsid w:val="00CA2F60"/>
    <w:rsid w:val="00D87A01"/>
    <w:rsid w:val="00F37E9A"/>
    <w:rsid w:val="00F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E9C"/>
  </w:style>
  <w:style w:type="paragraph" w:styleId="Pieddepage">
    <w:name w:val="footer"/>
    <w:basedOn w:val="Normal"/>
    <w:link w:val="PieddepageCar"/>
    <w:unhideWhenUsed/>
    <w:rsid w:val="00F4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46E9C"/>
  </w:style>
  <w:style w:type="paragraph" w:styleId="Textedebulles">
    <w:name w:val="Balloon Text"/>
    <w:basedOn w:val="Normal"/>
    <w:link w:val="TextedebullesCar"/>
    <w:uiPriority w:val="99"/>
    <w:semiHidden/>
    <w:unhideWhenUsed/>
    <w:rsid w:val="00F4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E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5D06"/>
    <w:pPr>
      <w:ind w:left="720"/>
      <w:contextualSpacing/>
    </w:pPr>
  </w:style>
  <w:style w:type="character" w:styleId="Lienhypertexte">
    <w:name w:val="Hyperlink"/>
    <w:rsid w:val="006F0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E9C"/>
  </w:style>
  <w:style w:type="paragraph" w:styleId="Pieddepage">
    <w:name w:val="footer"/>
    <w:basedOn w:val="Normal"/>
    <w:link w:val="PieddepageCar"/>
    <w:unhideWhenUsed/>
    <w:rsid w:val="00F4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46E9C"/>
  </w:style>
  <w:style w:type="paragraph" w:styleId="Textedebulles">
    <w:name w:val="Balloon Text"/>
    <w:basedOn w:val="Normal"/>
    <w:link w:val="TextedebullesCar"/>
    <w:uiPriority w:val="99"/>
    <w:semiHidden/>
    <w:unhideWhenUsed/>
    <w:rsid w:val="00F4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E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5D06"/>
    <w:pPr>
      <w:ind w:left="720"/>
      <w:contextualSpacing/>
    </w:pPr>
  </w:style>
  <w:style w:type="character" w:styleId="Lienhypertexte">
    <w:name w:val="Hyperlink"/>
    <w:rsid w:val="006F0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velines@franceolympique.com" TargetMode="External"/><Relationship Id="rId1" Type="http://schemas.openxmlformats.org/officeDocument/2006/relationships/hyperlink" Target="http://www.cdos78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cdos</dc:creator>
  <cp:lastModifiedBy>Usert</cp:lastModifiedBy>
  <cp:revision>4</cp:revision>
  <dcterms:created xsi:type="dcterms:W3CDTF">2019-08-22T16:54:00Z</dcterms:created>
  <dcterms:modified xsi:type="dcterms:W3CDTF">2019-10-20T16:20:00Z</dcterms:modified>
</cp:coreProperties>
</file>